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0" w:before="0" w:lineRule="auto"/>
        <w:rPr>
          <w:rFonts w:ascii="Merriweather" w:cs="Merriweather" w:eastAsia="Merriweather" w:hAnsi="Merriweather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Christine Mendes</w:t>
      </w:r>
    </w:p>
    <w:p w:rsidR="00000000" w:rsidDel="00000000" w:rsidP="00000000" w:rsidRDefault="00000000" w:rsidRPr="00000000" w14:paraId="00000002">
      <w:pPr>
        <w:shd w:fill="ffffff" w:val="clear"/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New York, NY 11208</w:t>
      </w:r>
    </w:p>
    <w:p w:rsidR="00000000" w:rsidDel="00000000" w:rsidP="00000000" w:rsidRDefault="00000000" w:rsidRPr="00000000" w14:paraId="00000003">
      <w:pPr>
        <w:shd w:fill="ffffff" w:val="clear"/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christinemendes0913@gmail.com</w:t>
      </w:r>
    </w:p>
    <w:p w:rsidR="00000000" w:rsidDel="00000000" w:rsidP="00000000" w:rsidRDefault="00000000" w:rsidRPr="00000000" w14:paraId="00000004">
      <w:pPr>
        <w:shd w:fill="ffffff" w:val="clear"/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+1 917 251 4334</w:t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hd w:fill="ffffff" w:val="clear"/>
        <w:spacing w:after="0" w:before="0" w:lineRule="auto"/>
        <w:rPr>
          <w:rFonts w:ascii="Merriweather" w:cs="Merriweather" w:eastAsia="Merriweather" w:hAnsi="Merriweather"/>
          <w:b w:val="1"/>
          <w:color w:val="2d2d2d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Merriweather" w:cs="Merriweather" w:eastAsia="Merriweather" w:hAnsi="Merriweather"/>
          <w:b w:val="1"/>
          <w:color w:val="2d2d2d"/>
          <w:sz w:val="24"/>
          <w:szCs w:val="24"/>
          <w:rtl w:val="0"/>
        </w:rPr>
        <w:t xml:space="preserve">Real Estate Sales Consultant/Founder Managing Partner</w:t>
      </w:r>
    </w:p>
    <w:p w:rsidR="00000000" w:rsidDel="00000000" w:rsidP="00000000" w:rsidRDefault="00000000" w:rsidRPr="00000000" w14:paraId="00000007">
      <w:pPr>
        <w:shd w:fill="ffffff" w:val="clear"/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Diamond Ashley Homes - Brooklyn, NY</w:t>
      </w:r>
    </w:p>
    <w:p w:rsidR="00000000" w:rsidDel="00000000" w:rsidP="00000000" w:rsidRDefault="00000000" w:rsidRPr="00000000" w14:paraId="00000008">
      <w:pPr>
        <w:shd w:fill="ffffff" w:val="clear"/>
        <w:rPr>
          <w:rFonts w:ascii="Merriweather" w:cs="Merriweather" w:eastAsia="Merriweather" w:hAnsi="Merriweather"/>
          <w:color w:val="6f6f6f"/>
        </w:rPr>
      </w:pPr>
      <w:r w:rsidDel="00000000" w:rsidR="00000000" w:rsidRPr="00000000">
        <w:rPr>
          <w:rFonts w:ascii="Merriweather" w:cs="Merriweather" w:eastAsia="Merriweather" w:hAnsi="Merriweather"/>
          <w:color w:val="6f6f6f"/>
          <w:rtl w:val="0"/>
        </w:rPr>
        <w:t xml:space="preserve">September 2015 to 2021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Maintained in-depth knowledge of competition through consistent evaluation of market conditions and trends.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0" w:before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Determine property ownership and create leads by investigating public and private records, cold calling and door knocking.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before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Developed strong, professional relationships with homeowners and residents by initiating collaboration and delivering exemplary service and engagement.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before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Answer calls and respond to inquiries from various parties, using strong active listening and open-ended questioning skills to resolve problems and provide solutions through our services.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before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Liaised between company and owners to address and remedy ongoing concerns.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before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Create scripts, training and mentorship for team members to maximize performance and achieve daily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before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Generated workshops, flyers and promotional material for homeowners to convert into clients.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Organized interview questionnaires, job descriptions and advertisements, pre-screening protocols, and post-interview assessments.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shd w:fill="ffffff" w:val="clear"/>
        <w:spacing w:after="0" w:before="0" w:lineRule="auto"/>
        <w:rPr>
          <w:rFonts w:ascii="Merriweather" w:cs="Merriweather" w:eastAsia="Merriweather" w:hAnsi="Merriweather"/>
          <w:b w:val="1"/>
          <w:color w:val="2d2d2d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Merriweather" w:cs="Merriweather" w:eastAsia="Merriweather" w:hAnsi="Merriweather"/>
          <w:b w:val="1"/>
          <w:color w:val="2d2d2d"/>
          <w:sz w:val="24"/>
          <w:szCs w:val="24"/>
          <w:rtl w:val="0"/>
        </w:rPr>
        <w:t xml:space="preserve">Brand Ambassador </w:t>
      </w:r>
    </w:p>
    <w:p w:rsidR="00000000" w:rsidDel="00000000" w:rsidP="00000000" w:rsidRDefault="00000000" w:rsidRPr="00000000" w14:paraId="00000013">
      <w:pPr>
        <w:shd w:fill="ffffff" w:val="clear"/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The Allure Agency- New York, NY/</w:t>
      </w:r>
    </w:p>
    <w:p w:rsidR="00000000" w:rsidDel="00000000" w:rsidP="00000000" w:rsidRDefault="00000000" w:rsidRPr="00000000" w14:paraId="00000014">
      <w:pPr>
        <w:shd w:fill="ffffff" w:val="clear"/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March 2022- Present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before="200" w:line="343.2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Promote brand, service and products of high end clients, through engagement, photography and display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before="0" w:line="343.2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Exude positive energy while maintaining a classy and elegant expression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before="0" w:line="343.2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Distribute promotional material such as flyers, brochures, stickers, and business cards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before="0" w:line="343.2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Set up and breakdown of vendor equipment such as banners, selfie booth stations and  floral decorations.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before="0" w:line="343.2" w:lineRule="auto"/>
        <w:ind w:left="720" w:hanging="360"/>
        <w:rPr>
          <w:rFonts w:ascii="Merriweather" w:cs="Merriweather" w:eastAsia="Merriweather" w:hAnsi="Merriweather"/>
          <w:color w:val="2d2d2d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Flexibility to serve the needs of the event in order to ensure a successful outcome.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00" w:before="0" w:line="343.2" w:lineRule="auto"/>
        <w:ind w:left="720" w:hanging="360"/>
        <w:rPr>
          <w:rFonts w:ascii="Merriweather" w:cs="Merriweather" w:eastAsia="Merriweather" w:hAnsi="Merriweather"/>
          <w:color w:val="2d2d2d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Engage event guests with prizes and giveaways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shd w:fill="ffffff" w:val="clear"/>
        <w:spacing w:after="0" w:before="0" w:lineRule="auto"/>
        <w:rPr>
          <w:rFonts w:ascii="Merriweather" w:cs="Merriweather" w:eastAsia="Merriweather" w:hAnsi="Merriweather"/>
          <w:b w:val="1"/>
          <w:color w:val="2d2d2d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Merriweather" w:cs="Merriweather" w:eastAsia="Merriweather" w:hAnsi="Merriweather"/>
          <w:b w:val="1"/>
          <w:color w:val="2d2d2d"/>
          <w:sz w:val="24"/>
          <w:szCs w:val="24"/>
          <w:rtl w:val="0"/>
        </w:rPr>
        <w:t xml:space="preserve">Event Coordinator / Host / </w:t>
      </w:r>
    </w:p>
    <w:p w:rsidR="00000000" w:rsidDel="00000000" w:rsidP="00000000" w:rsidRDefault="00000000" w:rsidRPr="00000000" w14:paraId="0000001E">
      <w:pPr>
        <w:shd w:fill="ffffff" w:val="clear"/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Holistika- New York, NY/ Tulum, Mexico</w:t>
      </w:r>
    </w:p>
    <w:p w:rsidR="00000000" w:rsidDel="00000000" w:rsidP="00000000" w:rsidRDefault="00000000" w:rsidRPr="00000000" w14:paraId="0000001F">
      <w:pPr>
        <w:shd w:fill="ffffff" w:val="clear"/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Fonts w:ascii="Merriweather" w:cs="Merriweather" w:eastAsia="Merriweather" w:hAnsi="Merriweather"/>
          <w:color w:val="6f6f6f"/>
          <w:rtl w:val="0"/>
        </w:rPr>
        <w:t xml:space="preserve">January 2017 to January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6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Coordinate and successfully organize a wide variety of events including the promotion, scheduling, budget, preparation, event layout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Book venues, vendors, speakers, performers, and professionals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Utilize social media to market, create promotional material as well as engagement with potential clients.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before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Liaise and negotiate with suppliers, event space, vendors, and activity  specialists.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Curate/ design spaces and breakdown/ clean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Tracking deadlines, pulling and creating reports for various teams weekly, monthly and ad hoc. Data entry, accounting, graphic edits to presentation material, gathering attendee information, special projects.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before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Maintain relationships with past clients for future business by utilizing a database program in which client information is stored.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before="0" w:lineRule="auto"/>
        <w:ind w:left="720" w:hanging="360"/>
        <w:rPr>
          <w:rFonts w:ascii="Merriweather" w:cs="Merriweather" w:eastAsia="Merriweather" w:hAnsi="Merriweather"/>
          <w:color w:val="2d2d2d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Provide follow up and aftercare/ integration for clients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220" w:before="0" w:lineRule="auto"/>
        <w:ind w:left="720" w:hanging="360"/>
        <w:rPr>
          <w:rFonts w:ascii="Merriweather" w:cs="Merriweather" w:eastAsia="Merriweather" w:hAnsi="Merriweather"/>
          <w:color w:val="2d2d2d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Project Management : utilizing asana to delegate tasks, accomplishments and tracking for the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shd w:fill="ffffff" w:val="clear"/>
        <w:spacing w:after="0" w:before="0" w:lineRule="auto"/>
        <w:rPr>
          <w:rFonts w:ascii="Merriweather" w:cs="Merriweather" w:eastAsia="Merriweather" w:hAnsi="Merriweather"/>
          <w:b w:val="1"/>
          <w:color w:val="2d2d2d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Fonts w:ascii="Merriweather" w:cs="Merriweather" w:eastAsia="Merriweather" w:hAnsi="Merriweather"/>
          <w:b w:val="1"/>
          <w:color w:val="2d2d2d"/>
          <w:sz w:val="24"/>
          <w:szCs w:val="24"/>
          <w:rtl w:val="0"/>
        </w:rPr>
        <w:t xml:space="preserve">Brand Ambassador</w:t>
      </w:r>
    </w:p>
    <w:p w:rsidR="00000000" w:rsidDel="00000000" w:rsidP="00000000" w:rsidRDefault="00000000" w:rsidRPr="00000000" w14:paraId="0000002A">
      <w:pPr>
        <w:shd w:fill="ffffff" w:val="clear"/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Kombucha- New York, </w:t>
      </w:r>
    </w:p>
    <w:p w:rsidR="00000000" w:rsidDel="00000000" w:rsidP="00000000" w:rsidRDefault="00000000" w:rsidRPr="00000000" w14:paraId="0000002B">
      <w:pPr>
        <w:shd w:fill="ffffff" w:val="clear"/>
        <w:rPr>
          <w:rFonts w:ascii="Merriweather" w:cs="Merriweather" w:eastAsia="Merriweather" w:hAnsi="Merriweather"/>
          <w:color w:val="6f6f6f"/>
        </w:rPr>
      </w:pPr>
      <w:r w:rsidDel="00000000" w:rsidR="00000000" w:rsidRPr="00000000">
        <w:rPr>
          <w:rFonts w:ascii="Merriweather" w:cs="Merriweather" w:eastAsia="Merriweather" w:hAnsi="Merriweather"/>
          <w:color w:val="6f6f6f"/>
          <w:rtl w:val="0"/>
        </w:rPr>
        <w:t xml:space="preserve">January 2020 to January 2021</w:t>
      </w:r>
    </w:p>
    <w:p w:rsidR="00000000" w:rsidDel="00000000" w:rsidP="00000000" w:rsidRDefault="00000000" w:rsidRPr="00000000" w14:paraId="0000002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before="200" w:line="343.2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Build brand awareness by interacting with customers, performing vendor events, and building relationships with licensed businesses.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before="0" w:line="343.2" w:lineRule="auto"/>
        <w:ind w:left="720" w:hanging="360"/>
        <w:rPr>
          <w:rFonts w:ascii="Merriweather" w:cs="Merriweather" w:eastAsia="Merriweather" w:hAnsi="Merriweather"/>
          <w:color w:val="2d2d2d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Schedule and execute in-person demons, represent the brand and demonstrate highly visible promotional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before="0" w:line="343.2" w:lineRule="auto"/>
        <w:ind w:left="720" w:hanging="360"/>
        <w:rPr>
          <w:rFonts w:ascii="Merriweather" w:cs="Merriweather" w:eastAsia="Merriweather" w:hAnsi="Merriweather"/>
          <w:color w:val="2d2d2d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Keep a fun, positive attitude, while focusing on customer satisfaction and retention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before="0" w:line="343.2" w:lineRule="auto"/>
        <w:ind w:left="720" w:hanging="360"/>
        <w:rPr>
          <w:rFonts w:ascii="Merriweather" w:cs="Merriweather" w:eastAsia="Merriweather" w:hAnsi="Merriweather"/>
          <w:color w:val="2d2d2d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Distribute promotional material such as flyers, brochures,stickers and business cards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200" w:before="0" w:line="343.2" w:lineRule="auto"/>
        <w:ind w:left="720" w:hanging="360"/>
        <w:rPr>
          <w:rFonts w:ascii="Merriweather" w:cs="Merriweather" w:eastAsia="Merriweather" w:hAnsi="Merriweather"/>
          <w:color w:val="2d2d2d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Set up and breakdown of vendor equipment such as tables and banners.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shd w:fill="ffffff" w:val="clear"/>
        <w:spacing w:after="0" w:before="0" w:lineRule="auto"/>
        <w:rPr>
          <w:rFonts w:ascii="Merriweather" w:cs="Merriweather" w:eastAsia="Merriweather" w:hAnsi="Merriweather"/>
          <w:b w:val="1"/>
          <w:color w:val="2d2d2d"/>
          <w:sz w:val="22"/>
          <w:szCs w:val="22"/>
        </w:rPr>
      </w:pPr>
      <w:bookmarkStart w:colFirst="0" w:colLast="0" w:name="_heading=h.3dy6vk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shd w:fill="ffffff" w:val="clear"/>
        <w:spacing w:after="0" w:before="0" w:lineRule="auto"/>
        <w:rPr>
          <w:rFonts w:ascii="Merriweather" w:cs="Merriweather" w:eastAsia="Merriweather" w:hAnsi="Merriweather"/>
          <w:b w:val="1"/>
          <w:color w:val="2d2d2d"/>
          <w:sz w:val="24"/>
          <w:szCs w:val="24"/>
        </w:rPr>
      </w:pPr>
      <w:bookmarkStart w:colFirst="0" w:colLast="0" w:name="_heading=h.1t3h5sf" w:id="6"/>
      <w:bookmarkEnd w:id="6"/>
      <w:r w:rsidDel="00000000" w:rsidR="00000000" w:rsidRPr="00000000">
        <w:rPr>
          <w:rFonts w:ascii="Merriweather" w:cs="Merriweather" w:eastAsia="Merriweather" w:hAnsi="Merriweather"/>
          <w:b w:val="1"/>
          <w:color w:val="2d2d2d"/>
          <w:sz w:val="24"/>
          <w:szCs w:val="24"/>
          <w:rtl w:val="0"/>
        </w:rPr>
        <w:t xml:space="preserve">Network Marketer</w:t>
      </w:r>
    </w:p>
    <w:p w:rsidR="00000000" w:rsidDel="00000000" w:rsidP="00000000" w:rsidRDefault="00000000" w:rsidRPr="00000000" w14:paraId="00000035">
      <w:pPr>
        <w:shd w:fill="ffffff" w:val="clear"/>
        <w:ind w:left="0" w:firstLine="0"/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WorldVentures Marketing LLC</w:t>
      </w:r>
    </w:p>
    <w:p w:rsidR="00000000" w:rsidDel="00000000" w:rsidP="00000000" w:rsidRDefault="00000000" w:rsidRPr="00000000" w14:paraId="00000036">
      <w:pPr>
        <w:shd w:fill="ffffff" w:val="clear"/>
        <w:ind w:left="0" w:firstLine="0"/>
        <w:rPr>
          <w:rFonts w:ascii="Merriweather" w:cs="Merriweather" w:eastAsia="Merriweather" w:hAnsi="Merriweather"/>
          <w:color w:val="6f6f6f"/>
        </w:rPr>
      </w:pPr>
      <w:r w:rsidDel="00000000" w:rsidR="00000000" w:rsidRPr="00000000">
        <w:rPr>
          <w:rFonts w:ascii="Merriweather" w:cs="Merriweather" w:eastAsia="Merriweather" w:hAnsi="Merriweather"/>
          <w:color w:val="6f6f6f"/>
          <w:rtl w:val="0"/>
        </w:rPr>
        <w:t xml:space="preserve">January 2009 to December 2015</w:t>
      </w:r>
    </w:p>
    <w:p w:rsidR="00000000" w:rsidDel="00000000" w:rsidP="00000000" w:rsidRDefault="00000000" w:rsidRPr="00000000" w14:paraId="00000037">
      <w:pPr>
        <w:shd w:fill="ffffff" w:val="clear"/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Wakeupnow</w:t>
      </w:r>
    </w:p>
    <w:p w:rsidR="00000000" w:rsidDel="00000000" w:rsidP="00000000" w:rsidRDefault="00000000" w:rsidRPr="00000000" w14:paraId="00000038">
      <w:pPr>
        <w:shd w:fill="ffffff" w:val="clear"/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Network Marketer</w:t>
      </w:r>
    </w:p>
    <w:p w:rsidR="00000000" w:rsidDel="00000000" w:rsidP="00000000" w:rsidRDefault="00000000" w:rsidRPr="00000000" w14:paraId="00000039">
      <w:pPr>
        <w:shd w:fill="ffffff" w:val="clear"/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01/2009 - 12/2015</w:t>
      </w:r>
    </w:p>
    <w:p w:rsidR="00000000" w:rsidDel="00000000" w:rsidP="00000000" w:rsidRDefault="00000000" w:rsidRPr="00000000" w14:paraId="0000003A">
      <w:pPr>
        <w:shd w:fill="ffffff" w:val="clear"/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Direct selling to individuals and serve as a distributor of goods and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before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Lead and train individuals to build and manage their own sales force by recruiting and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before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Determine customer needs by asking relevant questions and listening actively to their responses.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before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Utilized social media pla  tforms to generate clients, create engagement and brand awareness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Digital content creator and brand strategist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>
          <w:rFonts w:ascii="Merriweather" w:cs="Merriweather" w:eastAsia="Merriweather" w:hAnsi="Merriweather"/>
          <w:color w:val="2d2d2d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Direct selling to individuals and serve as a distributor of goods and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3"/>
        <w:keepNext w:val="0"/>
        <w:keepLines w:val="0"/>
        <w:shd w:fill="ffffff" w:val="clear"/>
        <w:spacing w:after="0" w:before="0" w:lineRule="auto"/>
        <w:rPr>
          <w:rFonts w:ascii="Merriweather" w:cs="Merriweather" w:eastAsia="Merriweather" w:hAnsi="Merriweather"/>
          <w:b w:val="1"/>
          <w:color w:val="2d2d2d"/>
          <w:sz w:val="24"/>
          <w:szCs w:val="24"/>
        </w:rPr>
      </w:pPr>
      <w:bookmarkStart w:colFirst="0" w:colLast="0" w:name="_heading=h.4d34og8" w:id="7"/>
      <w:bookmarkEnd w:id="7"/>
      <w:r w:rsidDel="00000000" w:rsidR="00000000" w:rsidRPr="00000000">
        <w:rPr>
          <w:rFonts w:ascii="Merriweather" w:cs="Merriweather" w:eastAsia="Merriweather" w:hAnsi="Merriweather"/>
          <w:b w:val="1"/>
          <w:color w:val="2d2d2d"/>
          <w:sz w:val="24"/>
          <w:szCs w:val="24"/>
          <w:rtl w:val="0"/>
        </w:rPr>
        <w:t xml:space="preserve">Tutor</w:t>
      </w:r>
    </w:p>
    <w:p w:rsidR="00000000" w:rsidDel="00000000" w:rsidP="00000000" w:rsidRDefault="00000000" w:rsidRPr="00000000" w14:paraId="00000044">
      <w:pPr>
        <w:shd w:fill="ffffff" w:val="clear"/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Brooklyn Developmental Center - New York, NY</w:t>
      </w:r>
    </w:p>
    <w:p w:rsidR="00000000" w:rsidDel="00000000" w:rsidP="00000000" w:rsidRDefault="00000000" w:rsidRPr="00000000" w14:paraId="00000045">
      <w:pPr>
        <w:shd w:fill="ffffff" w:val="clear"/>
        <w:rPr>
          <w:rFonts w:ascii="Merriweather" w:cs="Merriweather" w:eastAsia="Merriweather" w:hAnsi="Merriweather"/>
          <w:color w:val="6f6f6f"/>
        </w:rPr>
      </w:pPr>
      <w:r w:rsidDel="00000000" w:rsidR="00000000" w:rsidRPr="00000000">
        <w:rPr>
          <w:rFonts w:ascii="Merriweather" w:cs="Merriweather" w:eastAsia="Merriweather" w:hAnsi="Merriweather"/>
          <w:color w:val="6f6f6f"/>
          <w:rtl w:val="0"/>
        </w:rPr>
        <w:t xml:space="preserve">January 2011 to June 2014</w:t>
      </w:r>
    </w:p>
    <w:p w:rsidR="00000000" w:rsidDel="00000000" w:rsidP="00000000" w:rsidRDefault="00000000" w:rsidRPr="00000000" w14:paraId="00000046">
      <w:pPr>
        <w:shd w:fill="ffffff" w:val="clear"/>
        <w:rPr>
          <w:rFonts w:ascii="Merriweather" w:cs="Merriweather" w:eastAsia="Merriweather" w:hAnsi="Merriweather"/>
          <w:color w:val="6f6f6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3"/>
        <w:keepNext w:val="0"/>
        <w:keepLines w:val="0"/>
        <w:shd w:fill="ffffff" w:val="clear"/>
        <w:spacing w:after="0" w:before="0" w:lineRule="auto"/>
        <w:rPr>
          <w:rFonts w:ascii="Merriweather" w:cs="Merriweather" w:eastAsia="Merriweather" w:hAnsi="Merriweather"/>
          <w:b w:val="1"/>
          <w:color w:val="2d2d2d"/>
          <w:sz w:val="24"/>
          <w:szCs w:val="24"/>
        </w:rPr>
      </w:pPr>
      <w:bookmarkStart w:colFirst="0" w:colLast="0" w:name="_heading=h.2s8eyo1" w:id="8"/>
      <w:bookmarkEnd w:id="8"/>
      <w:r w:rsidDel="00000000" w:rsidR="00000000" w:rsidRPr="00000000">
        <w:rPr>
          <w:rFonts w:ascii="Merriweather" w:cs="Merriweather" w:eastAsia="Merriweather" w:hAnsi="Merriweather"/>
          <w:b w:val="1"/>
          <w:color w:val="2d2d2d"/>
          <w:sz w:val="24"/>
          <w:szCs w:val="24"/>
          <w:rtl w:val="0"/>
        </w:rPr>
        <w:t xml:space="preserve">Physical Education Teacher</w:t>
      </w:r>
    </w:p>
    <w:p w:rsidR="00000000" w:rsidDel="00000000" w:rsidP="00000000" w:rsidRDefault="00000000" w:rsidRPr="00000000" w14:paraId="00000048">
      <w:pPr>
        <w:shd w:fill="ffffff" w:val="clear"/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P.S.40 - Brooklyn, NY</w:t>
      </w:r>
    </w:p>
    <w:p w:rsidR="00000000" w:rsidDel="00000000" w:rsidP="00000000" w:rsidRDefault="00000000" w:rsidRPr="00000000" w14:paraId="00000049">
      <w:pPr>
        <w:shd w:fill="ffffff" w:val="clear"/>
        <w:rPr>
          <w:rFonts w:ascii="Merriweather" w:cs="Merriweather" w:eastAsia="Merriweather" w:hAnsi="Merriweather"/>
          <w:color w:val="6f6f6f"/>
        </w:rPr>
      </w:pPr>
      <w:r w:rsidDel="00000000" w:rsidR="00000000" w:rsidRPr="00000000">
        <w:rPr>
          <w:rFonts w:ascii="Merriweather" w:cs="Merriweather" w:eastAsia="Merriweather" w:hAnsi="Merriweather"/>
          <w:color w:val="6f6f6f"/>
          <w:rtl w:val="0"/>
        </w:rPr>
        <w:t xml:space="preserve">June 2006 to May 2010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spacing w:after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Instructed students about concepts regarding fitness, health and well-being.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spacing w:after="0" w:before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Taught physical education lessons that strengthened balance, coordination, agility, and motor skill development through, hopping, jumping, skipping and running.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spacing w:after="0" w:before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Worked closely with children in areas of mentorship, peer mediation, and conflict resolution.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spacing w:after="0" w:before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Developed an innovative curriculum to instruct, individual students, small groups and classes of 30+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Maintained accident logs and reported behavioral problems to supervisor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Additional Skills: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spacing w:after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Coaching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spacing w:after="0" w:before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Relationship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spacing w:after="0" w:before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Data collection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7"/>
        </w:numPr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Communication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after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Brand-building strategies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after="0" w:before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Sales strategics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after="0" w:before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Supervision and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after="0" w:before="0" w:lineRule="auto"/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Recruiting and Hiring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ind w:left="720" w:hanging="360"/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Performance improvements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ind w:left="720" w:hanging="360"/>
        <w:rPr>
          <w:rFonts w:ascii="Merriweather" w:cs="Merriweather" w:eastAsia="Merriweather" w:hAnsi="Merriweather"/>
          <w:color w:val="2d2d2d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color w:val="2d2d2d"/>
          <w:rtl w:val="0"/>
        </w:rPr>
        <w:t xml:space="preserve">Project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Merriweather" w:cs="Merriweather" w:eastAsia="Merriweather" w:hAnsi="Merriweather"/>
          <w:color w:val="2d2d2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d2d2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d2d2d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d2d2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d2d2d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d2d2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d2d2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d2d2d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B3mCX3GyQd2TTRm36UuMxSWORw==">AMUW2mWhZ9+uJG1qLCxWHrzSNHciYnFI6tLmkKWaAol8jDXzhgox0Wv9rSKOCnvE1jrEikgOKdhp/IQW2EZz+t8z5H9qxbViDVAuvmPYThOfEYB9yc/wINajvfLKfZx1MGfsRW4gkK7FPcZPro+BYIPhhsCkgHSKx3OvbGnRgA9SJxoMqOTJxUh2jWG+JGrVJgU0tKDi8QrtDqhtVAE9fvtEUMc0F1zwwMc7PPE8ACS6UW2DLwWwnb0=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