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32"/>
          <w:sz-cs w:val="32"/>
          <w:b/>
        </w:rPr>
        <w:t xml:space="preserve">CHRISTI GIVEN                                                                                        </w:t>
      </w:r>
    </w:p>
    <w:p>
      <w:pPr>
        <w:jc w:val="center"/>
      </w:pPr>
      <w:r>
        <w:rPr>
          <w:rFonts w:ascii="Times" w:hAnsi="Times" w:cs="Times"/>
          <w:sz w:val="32"/>
          <w:sz-cs w:val="32"/>
          <w:b/>
        </w:rPr>
        <w:t xml:space="preserve">christigivenmusic@gmail.com</w:t>
      </w:r>
    </w:p>
    <w:p>
      <w:pPr>
        <w:jc w:val="center"/>
      </w:pPr>
      <w:r>
        <w:rPr>
          <w:rFonts w:ascii="Times" w:hAnsi="Times" w:cs="Times"/>
          <w:sz w:val="32"/>
          <w:sz-cs w:val="32"/>
          <w:b/>
        </w:rPr>
        <w:t xml:space="preserve">(310)892.4118 </w:t>
      </w:r>
      <w:r>
        <w:rPr>
          <w:rFonts w:ascii="Times" w:hAnsi="Times" w:cs="Times"/>
          <w:sz w:val="28"/>
          <w:sz-cs w:val="28"/>
          <w:b/>
        </w:rPr>
        <w:t xml:space="preserve"/>
      </w:r>
    </w:p>
    <w:p>
      <w:pPr/>
      <w:r>
        <w:rPr>
          <w:rFonts w:ascii="Times" w:hAnsi="Times" w:cs="Times"/>
          <w:sz w:val="28"/>
          <w:sz-cs w:val="28"/>
          <w:b/>
        </w:rPr>
        <w:t xml:space="preserve">PROFESSIONAL EXPERIENCE </w:t>
      </w:r>
    </w:p>
    <w:p>
      <w:pPr/>
      <w:r>
        <w:rPr>
          <w:rFonts w:ascii="Times" w:hAnsi="Times" w:cs="Times"/>
          <w:sz w:val="28"/>
          <w:sz-cs w:val="28"/>
          <w:b/>
        </w:rPr>
        <w:t xml:space="preserve"/>
      </w:r>
    </w:p>
    <w:p>
      <w:pPr/>
      <w:r>
        <w:rPr>
          <w:rFonts w:ascii="Times" w:hAnsi="Times" w:cs="Times"/>
          <w:sz w:val="28"/>
          <w:sz-cs w:val="28"/>
          <w:b/>
        </w:rPr>
        <w:t xml:space="preserve">Signature Tracks (www.signaturetracks.com) (2017- current) </w:t>
      </w:r>
      <w:r>
        <w:rPr>
          <w:rFonts w:ascii="Times" w:hAnsi="Times" w:cs="Times"/>
          <w:sz w:val="28"/>
          <w:sz-cs w:val="28"/>
        </w:rPr>
        <w:t xml:space="preserve">​</w:t>
      </w:r>
    </w:p>
    <w:p>
      <w:pPr/>
      <w:r>
        <w:rPr>
          <w:rFonts w:ascii="Times" w:hAnsi="Times" w:cs="Times"/>
          <w:sz w:val="28"/>
          <w:sz-cs w:val="28"/>
        </w:rPr>
        <w:t xml:space="preserve">ASCAP- Royalties-American Songwriters Composers and Publishers (www.ascap.com) </w:t>
      </w:r>
    </w:p>
    <w:p>
      <w:pPr/>
      <w:r>
        <w:rPr>
          <w:rFonts w:ascii="Times" w:hAnsi="Times" w:cs="Times"/>
          <w:sz w:val="28"/>
          <w:sz-cs w:val="28"/>
        </w:rPr>
        <w:t xml:space="preserve"/>
      </w:r>
    </w:p>
    <w:p>
      <w:pPr/>
      <w:r>
        <w:rPr>
          <w:rFonts w:ascii="Times" w:hAnsi="Times" w:cs="Times"/>
          <w:sz w:val="28"/>
          <w:sz-cs w:val="28"/>
        </w:rPr>
        <w:t xml:space="preserve">TV TRACKS Singer-Songwriter, ASCAP Performer &amp; Writer Within the last year, I have written over 250 TV tracks and original songs aka: jingles for shows such as “Vanderpump Rules” on Bravo TV. I have placed my songs on shows like: Lifetime’s, “Little Women Of LA,” “Little Women Of Atlanta,” “Little Women Of Dallas,” and more. In addition, some of my television tracks I performed and wrote were placed on shows like E!’s “WAGS LA” (Wives and Girlfriends of Star Athletes), and “Growing Up Supermodel.” I am a passionate songwriter, who desires to change culture and the industry with positive lyrics. I love singing, songwriting and performing.</w:t>
      </w:r>
    </w:p>
    <w:p>
      <w:pPr/>
      <w:r>
        <w:rPr>
          <w:rFonts w:ascii="Times" w:hAnsi="Times" w:cs="Times"/>
          <w:sz w:val="28"/>
          <w:sz-cs w:val="28"/>
          <w:b/>
        </w:rPr>
        <w:t xml:space="preserve"/>
      </w:r>
    </w:p>
    <w:p>
      <w:pPr/>
      <w:r>
        <w:rPr>
          <w:rFonts w:ascii="Times" w:hAnsi="Times" w:cs="Times"/>
          <w:sz w:val="28"/>
          <w:sz-cs w:val="28"/>
          <w:b/>
        </w:rPr>
        <w:t xml:space="preserve">Referral: </w:t>
      </w:r>
      <w:r>
        <w:rPr>
          <w:rFonts w:ascii="Times" w:hAnsi="Times" w:cs="Times"/>
          <w:sz w:val="28"/>
          <w:sz-cs w:val="28"/>
        </w:rPr>
        <w:t xml:space="preserve">​Adam Malka (CO-Founder/CEO)//adam@signaturetracks.com</w:t>
      </w:r>
    </w:p>
    <w:p>
      <w:pPr/>
      <w:r>
        <w:rPr>
          <w:rFonts w:ascii="Times" w:hAnsi="Times" w:cs="Times"/>
          <w:sz w:val="28"/>
          <w:sz-cs w:val="28"/>
        </w:rPr>
        <w:t xml:space="preserve">ASCAP (ASCAP.com) MEMBER ID: #3930146 IPI NAME NUMBER: #709365136</w:t>
      </w: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PERSONAL ASSISTANT (Lifewireless Inc.)</w:t>
      </w:r>
    </w:p>
    <w:p>
      <w:pPr/>
      <w:r>
        <w:rPr>
          <w:rFonts w:ascii="Times" w:hAnsi="Times" w:cs="Times"/>
          <w:sz w:val="28"/>
          <w:sz-cs w:val="28"/>
          <w:b/>
        </w:rPr>
        <w:t xml:space="preserve">Secretary and Temp Assistant (November 2018 to June 2019)</w:t>
      </w:r>
    </w:p>
    <w:p>
      <w:pPr/>
      <w:r>
        <w:rPr>
          <w:rFonts w:ascii="Times" w:hAnsi="Times" w:cs="Times"/>
          <w:sz w:val="28"/>
          <w:sz-cs w:val="28"/>
          <w:b/>
        </w:rPr>
        <w:t xml:space="preserve"/>
      </w:r>
    </w:p>
    <w:p>
      <w:pPr/>
      <w:r>
        <w:rPr>
          <w:rFonts w:ascii="Times" w:hAnsi="Times" w:cs="Times"/>
          <w:sz w:val="28"/>
          <w:sz-cs w:val="28"/>
        </w:rPr>
        <w:t xml:space="preserve">I was a personal assistant to a United States delegate, who ran for Senate in the last election. I worked for him part-time answering phone calls, doing office work, typing letters, running errands, filing paperwork, cleaning, organizing, doing calendar bookings, arranging flights for him, doing real estate listings for properties, hosting events, and being his right hand for different meetings and proposals for LA County. I gained a lot of experience in working with him and also attended the Queen Mary for the International Business World Summit, where I was a contributing act in singing the National Anthem (streaming live to 136 nations), and later featured in the Indian Business Newspaper locally.</w:t>
      </w:r>
    </w:p>
    <w:p>
      <w:pPr/>
      <w:r>
        <w:rPr>
          <w:rFonts w:ascii="Times" w:hAnsi="Times" w:cs="Times"/>
          <w:sz w:val="28"/>
          <w:sz-cs w:val="28"/>
        </w:rPr>
        <w:t xml:space="preserve"/>
      </w:r>
    </w:p>
    <w:p>
      <w:pPr/>
      <w:r>
        <w:rPr>
          <w:rFonts w:ascii="Times" w:hAnsi="Times" w:cs="Times"/>
          <w:sz w:val="28"/>
          <w:sz-cs w:val="28"/>
          <w:b/>
        </w:rPr>
        <w:t xml:space="preserve">Reference: </w:t>
      </w:r>
      <w:r>
        <w:rPr>
          <w:rFonts w:ascii="Times" w:hAnsi="Times" w:cs="Times"/>
          <w:sz w:val="28"/>
          <w:sz-cs w:val="28"/>
        </w:rPr>
        <w:t xml:space="preserve">Arun Bhumitra (Founder of Lifewireless Inc., ARJAY Properties) Arun@arjay.net</w:t>
      </w:r>
    </w:p>
    <w:p>
      <w:pPr/>
      <w:r>
        <w:rPr>
          <w:rFonts w:ascii="Times" w:hAnsi="Times" w:cs="Times"/>
          <w:sz w:val="28"/>
          <w:sz-cs w:val="28"/>
          <w:b/>
        </w:rPr>
        <w:t xml:space="preserve">                                                           </w:t>
      </w:r>
    </w:p>
    <w:p>
      <w:pPr/>
      <w:r>
        <w:rPr>
          <w:rFonts w:ascii="Times" w:hAnsi="Times" w:cs="Times"/>
          <w:sz w:val="28"/>
          <w:sz-cs w:val="28"/>
          <w:b/>
        </w:rPr>
        <w:t xml:space="preserve">PROJECT INSPIRED (www.projectinspired.com)                                                         </w:t>
      </w:r>
    </w:p>
    <w:p>
      <w:pPr/>
      <w:r>
        <w:rPr>
          <w:rFonts w:ascii="Times" w:hAnsi="Times" w:cs="Times"/>
          <w:sz w:val="28"/>
          <w:sz-cs w:val="28"/>
          <w:b/>
        </w:rPr>
        <w:t xml:space="preserve">2011-Present </w:t>
      </w:r>
    </w:p>
    <w:p>
      <w:pPr/>
      <w:r>
        <w:rPr>
          <w:rFonts w:ascii="Times" w:hAnsi="Times" w:cs="Times"/>
          <w:sz w:val="28"/>
          <w:sz-cs w:val="28"/>
        </w:rPr>
        <w:t xml:space="preserve">Position: Author, Writer, Content Contributor published by Icon Media. (https://iconmediagroup.com/portfolio-posts/project-inspired) Formerly published by Red Bird Group</w:t>
      </w:r>
    </w:p>
    <w:p>
      <w:pPr/>
      <w:r>
        <w:rPr>
          <w:rFonts w:ascii="Times" w:hAnsi="Times" w:cs="Times"/>
          <w:sz w:val="28"/>
          <w:sz-cs w:val="28"/>
        </w:rPr>
        <w:t xml:space="preserve"/>
      </w:r>
    </w:p>
    <w:p>
      <w:pPr/>
      <w:r>
        <w:rPr>
          <w:rFonts w:ascii="Times" w:hAnsi="Times" w:cs="Times"/>
          <w:sz w:val="28"/>
          <w:sz-cs w:val="28"/>
        </w:rPr>
        <w:t xml:space="preserve">Icon Media works to help publish </w:t>
      </w:r>
      <w:r>
        <w:rPr>
          <w:rFonts w:ascii="Times" w:hAnsi="Times" w:cs="Times"/>
          <w:sz w:val="28"/>
          <w:sz-cs w:val="28"/>
          <w:b/>
        </w:rPr>
        <w:t xml:space="preserve">www.ProjectInspired.com</w:t>
      </w:r>
      <w:r>
        <w:rPr>
          <w:rFonts w:ascii="Times" w:hAnsi="Times" w:cs="Times"/>
          <w:sz w:val="28"/>
          <w:sz-cs w:val="28"/>
        </w:rPr>
        <w:t xml:space="preserve">, an online community and webzine geared to Christian teens and young adults. The site covers a variety of teen issues, cultural topics, relevant news stories, entertainment, and inspiring or hopeful articles. This publication reaches over 600,000 girls a month and has over 100K on social media in followers on Facebook and is known as, "The largest online community for young adult girls."  For Project Inspired, I contribute over 12 pieces a month, varying from a wide range of topics, such as: girl-talk advice, college hacks, Christian media news, and even give advice to the youth regarding dealing with relationships. The core of the site is for a community of Christian believers to build one another through the Gospel and the Biblical perspective. Some articles contain interviews, video editing, photography, use of social research and or live event coverage depending on the topics. </w:t>
      </w:r>
      <w:r>
        <w:rPr>
          <w:rFonts w:ascii="Times" w:hAnsi="Times" w:cs="Times"/>
          <w:sz w:val="28"/>
          <w:sz-cs w:val="28"/>
          <w:b/>
        </w:rPr>
        <w:t xml:space="preserve">http://www.projectinspired.com/author/christinagiven</w:t>
      </w:r>
    </w:p>
    <w:p>
      <w:pPr/>
      <w:r>
        <w:rPr>
          <w:rFonts w:ascii="Times" w:hAnsi="Times" w:cs="Times"/>
          <w:sz w:val="28"/>
          <w:sz-cs w:val="28"/>
        </w:rPr>
        <w:t xml:space="preserve"/>
      </w:r>
    </w:p>
    <w:p>
      <w:pPr/>
      <w:r>
        <w:rPr>
          <w:rFonts w:ascii="Times" w:hAnsi="Times" w:cs="Times"/>
          <w:sz w:val="28"/>
          <w:sz-cs w:val="28"/>
          <w:b/>
        </w:rPr>
        <w:t xml:space="preserve">Reference: </w:t>
      </w:r>
      <w:r>
        <w:rPr>
          <w:rFonts w:ascii="Times" w:hAnsi="Times" w:cs="Times"/>
          <w:sz w:val="28"/>
          <w:sz-cs w:val="28"/>
        </w:rPr>
        <w:t xml:space="preserve">Julie Partin (Former Editor of Project Inspired with Red Bird Group)// Juliep@redbirdgroup.com//juliepartin@gmail.com// </w:t>
      </w:r>
    </w:p>
    <w:p>
      <w:pPr/>
      <w:r>
        <w:rPr>
          <w:rFonts w:ascii="Times" w:hAnsi="Times" w:cs="Times"/>
          <w:sz w:val="28"/>
          <w:sz-cs w:val="28"/>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JUCE TV NETWORK (Trinity Broadcasting Network)  (www.itbn.org, www.jucetv.com)</w:t>
      </w:r>
    </w:p>
    <w:p>
      <w:pPr/>
      <w:r>
        <w:rPr>
          <w:rFonts w:ascii="Times" w:hAnsi="Times" w:cs="Times"/>
          <w:sz w:val="28"/>
          <w:sz-cs w:val="28"/>
          <w:b/>
        </w:rPr>
        <w:t xml:space="preserve">Oct 2010-2017</w:t>
      </w:r>
    </w:p>
    <w:p>
      <w:pPr/>
      <w:r>
        <w:rPr>
          <w:rFonts w:ascii="Times" w:hAnsi="Times" w:cs="Times"/>
          <w:sz w:val="28"/>
          <w:sz-cs w:val="28"/>
        </w:rPr>
        <w:t xml:space="preserve">Position: On Air-Host &amp; TV Personality </w:t>
      </w:r>
    </w:p>
    <w:p>
      <w:pPr/>
      <w:r>
        <w:rPr>
          <w:rFonts w:ascii="Times" w:hAnsi="Times" w:cs="Times"/>
          <w:sz w:val="28"/>
          <w:sz-cs w:val="28"/>
        </w:rPr>
        <w:t xml:space="preserve"/>
      </w:r>
    </w:p>
    <w:p>
      <w:pPr/>
      <w:r>
        <w:rPr>
          <w:rFonts w:ascii="Times" w:hAnsi="Times" w:cs="Times"/>
          <w:sz w:val="28"/>
          <w:sz-cs w:val="28"/>
        </w:rPr>
        <w:t xml:space="preserve">TBN is the larger network that runs the youth music channel JUCE TV. I started working with TBN in 2010 as an intern, and as of January 2014, was officially hired as a paid host for XVZ, aka: "XTREME VIDEO ZONE" (a Christian music video top 10 countdown show). As an intern at the JUCE TV Network, I worked as an in-house assistant to help with music video scheduling, social media, music video scheduling and placements. Over time, I began using the teleprompter for filming, and assisting with sharing on air testimonies, and public speaking. My experience includes working on the talk show, "TOP 3,” as a host, (interviewing artists and bands), reading teleprompter for "REWIND," being interviewed for the show, "HOT OFF THE PRESS," and hosting the HOTP show as the anchor and interviewer. I have made two appearances on TBN's "PRAISE THE LORD." (2012, 2015) </w:t>
      </w:r>
    </w:p>
    <w:p>
      <w:pPr/>
      <w:r>
        <w:rPr>
          <w:rFonts w:ascii="Times" w:hAnsi="Times" w:cs="Times"/>
          <w:sz w:val="28"/>
          <w:sz-cs w:val="28"/>
        </w:rPr>
        <w:t xml:space="preserve"/>
      </w:r>
    </w:p>
    <w:p>
      <w:pPr/>
      <w:r>
        <w:rPr>
          <w:rFonts w:ascii="Times" w:hAnsi="Times" w:cs="Times"/>
          <w:sz w:val="28"/>
          <w:sz-cs w:val="28"/>
          <w:b/>
        </w:rPr>
        <w:t xml:space="preserve">Reference: </w:t>
      </w:r>
      <w:r>
        <w:rPr>
          <w:rFonts w:ascii="Times" w:hAnsi="Times" w:cs="Times"/>
          <w:sz w:val="28"/>
          <w:sz-cs w:val="28"/>
        </w:rPr>
        <w:t xml:space="preserve">Mark McCallie (JUCE TV DIRECTOR) //  MmCcallie@JuceTv.com// (714)-832-2950 X-2639</w:t>
      </w:r>
    </w:p>
    <w:p>
      <w:pPr/>
      <w:r>
        <w:rPr>
          <w:rFonts w:ascii="Times" w:hAnsi="Times" w:cs="Times"/>
          <w:sz w:val="28"/>
          <w:sz-cs w:val="28"/>
        </w:rPr>
        <w:t xml:space="preserve"/>
      </w:r>
    </w:p>
    <w:p>
      <w:pPr/>
      <w:r>
        <w:rPr>
          <w:rFonts w:ascii="Times" w:hAnsi="Times" w:cs="Times"/>
          <w:sz w:val="28"/>
          <w:sz-cs w:val="28"/>
          <w:b/>
        </w:rPr>
        <w:t xml:space="preserve">EDUCATION</w:t>
      </w:r>
    </w:p>
    <w:p>
      <w:pPr/>
      <w:r>
        <w:rPr>
          <w:rFonts w:ascii="Times" w:hAnsi="Times" w:cs="Times"/>
          <w:sz w:val="28"/>
          <w:sz-cs w:val="28"/>
          <w:b/>
        </w:rPr>
        <w:t xml:space="preserve"> </w:t>
      </w:r>
    </w:p>
    <w:p>
      <w:pPr/>
      <w:r>
        <w:rPr>
          <w:rFonts w:ascii="Times" w:hAnsi="Times" w:cs="Times"/>
          <w:sz w:val="28"/>
          <w:sz-cs w:val="28"/>
        </w:rPr>
        <w:t xml:space="preserve">VANGUARD UNIVERSITY OF SOUTHERN CALIFORNIA  </w:t>
      </w:r>
    </w:p>
    <w:p>
      <w:pPr/>
      <w:r>
        <w:rPr>
          <w:rFonts w:ascii="Times" w:hAnsi="Times" w:cs="Times"/>
          <w:sz w:val="28"/>
          <w:sz-cs w:val="28"/>
          <w:b/>
        </w:rPr>
        <w:t xml:space="preserve">BA 2011-12</w:t>
      </w:r>
      <w:r>
        <w:rPr>
          <w:rFonts w:ascii="Times" w:hAnsi="Times" w:cs="Times"/>
          <w:sz w:val="28"/>
          <w:sz-cs w:val="28"/>
        </w:rPr>
        <w:t xml:space="preserve"/>
      </w:r>
    </w:p>
    <w:p>
      <w:pPr/>
      <w:r>
        <w:rPr>
          <w:rFonts w:ascii="Times" w:hAnsi="Times" w:cs="Times"/>
          <w:sz w:val="28"/>
          <w:sz-cs w:val="28"/>
        </w:rPr>
        <w:t xml:space="preserve">Bachelor's Degree of Communication with an emphasis in Journalism.</w:t>
      </w:r>
    </w:p>
    <w:p>
      <w:pPr/>
      <w:r>
        <w:rPr>
          <w:rFonts w:ascii="Times" w:hAnsi="Times" w:cs="Times"/>
          <w:sz w:val="28"/>
          <w:sz-cs w:val="28"/>
        </w:rPr>
        <w:t xml:space="preserve"/>
      </w:r>
    </w:p>
    <w:p>
      <w:pPr/>
      <w:r>
        <w:rPr>
          <w:rFonts w:ascii="Times" w:hAnsi="Times" w:cs="Times"/>
          <w:sz w:val="28"/>
          <w:sz-cs w:val="28"/>
          <w:b/>
        </w:rPr>
        <w:t xml:space="preserve">PROFESSIONAL SUMMARY</w:t>
      </w:r>
    </w:p>
    <w:p>
      <w:pPr/>
      <w:r>
        <w:rPr>
          <w:rFonts w:ascii="Times" w:hAnsi="Times" w:cs="Times"/>
          <w:sz w:val="28"/>
          <w:sz-cs w:val="28"/>
          <w:b/>
        </w:rPr>
        <w:t xml:space="preserve"/>
      </w:r>
    </w:p>
    <w:p>
      <w:pPr/>
      <w:r>
        <w:rPr>
          <w:rFonts w:ascii="Times" w:hAnsi="Times" w:cs="Times"/>
          <w:sz w:val="28"/>
          <w:sz-cs w:val="28"/>
        </w:rPr>
        <w:t xml:space="preserve">My strengths include public speaking as an on air personality, radio and host for television. I am beyond passionate about music as I am not only an artist (singer-songwriter) but also a journalist as well in the music world. My music plays on radio for KKLA (99.5 FM) Saturday‘s at 11:30pm (www.kkla.com) and on occasion I co-host with Reaching Out Productions Ent. I also did the music news for JUCE TV Network and did the top ten countdown music video show, including writing the script for the shows and researching music news since 2010. I also developed 3 TV shows for JUCE TV for directing, editing, and hosting my own content  for the network's Youtube Channel (2010-2017). I had the honor of TV hosting for the "Let Hope Rise" Red Carpet premiere for the Hillsong Channel on Facebook Live, and interviewed Hillsong United, TD JAKES, Mary Mary (Gospel Band), Nick Vujicic, David A.R. White, the Founder of Pure Flix, and more. </w:t>
      </w:r>
    </w:p>
    <w:p>
      <w:pPr/>
      <w:r>
        <w:rPr>
          <w:rFonts w:ascii="Times" w:hAnsi="Times" w:cs="Times"/>
          <w:sz w:val="28"/>
          <w:sz-cs w:val="28"/>
        </w:rPr>
        <w:t xml:space="preserve"/>
      </w:r>
    </w:p>
    <w:p>
      <w:pPr/>
      <w:r>
        <w:rPr>
          <w:rFonts w:ascii="Times" w:hAnsi="Times" w:cs="Times"/>
          <w:sz w:val="28"/>
          <w:sz-cs w:val="28"/>
        </w:rPr>
        <w:t xml:space="preserve">Programming/ Skills: Microsoft word/ Adobe Premiere /Wordpress/ Entry level video editing basics/ Youtube/Social Media with JUCE TV Network/ Music Video Coding &amp; Logging/ Web Design/ Graphic Design /public speaking/ teleprompter reading/ script writing for news/ published writer/ published singer for ASCAP/ organized/ capable of bookings, phone calls, following up for event planning/ receptionist skills and personal assistant experience/ over 8 years office experience, people skills, &amp; customer service qualities.</w:t>
      </w:r>
    </w:p>
    <w:p>
      <w:pPr/>
      <w:r>
        <w:rPr>
          <w:rFonts w:ascii="Times" w:hAnsi="Times" w:cs="Times"/>
          <w:sz w:val="28"/>
          <w:sz-cs w:val="28"/>
        </w:rPr>
        <w:t xml:space="preserve"/>
      </w:r>
    </w:p>
    <w:p>
      <w:pPr/>
      <w:r>
        <w:rPr>
          <w:rFonts w:ascii="Times" w:hAnsi="Times" w:cs="Times"/>
          <w:sz w:val="28"/>
          <w:sz-cs w:val="28"/>
          <w:b/>
        </w:rPr>
        <w:t xml:space="preserve">AWARDS AND HONORS</w:t>
      </w:r>
    </w:p>
    <w:p>
      <w:pPr/>
      <w:r>
        <w:rPr>
          <w:rFonts w:ascii="Times" w:hAnsi="Times" w:cs="Times"/>
          <w:sz w:val="28"/>
          <w:sz-cs w:val="28"/>
          <w:b/>
        </w:rPr>
        <w:t xml:space="preserve"/>
      </w:r>
    </w:p>
    <w:p>
      <w:pPr/>
      <w:r>
        <w:rPr>
          <w:rFonts w:ascii="Times" w:hAnsi="Times" w:cs="Times"/>
          <w:sz w:val="28"/>
          <w:sz-cs w:val="28"/>
        </w:rPr>
        <w:t xml:space="preserve">LAMBDA PI ETA (Communication Honors Society V.P. of LAMBDA PI ETA circa 2012) Inducted in May of 2018 to the  U.S. United Community of Chaplains as a Student/ 2018 Member Of the U.S. Community Chaplain Association &amp; Social Community Pastors Association Inc. Hosted for the "Let Hope Rise" Red Carpet for the Hillsong Channel on Facebook Live, and interviewed Hillsong United, TD JAKES, Mary Mary (Gospel Band), Nick Vujicic, David Founder of Pure Flix, and more. </w:t>
      </w:r>
    </w:p>
    <w:p>
      <w:pPr/>
      <w:r>
        <w:rPr>
          <w:rFonts w:ascii="Times" w:hAnsi="Times" w:cs="Times"/>
          <w:sz w:val="28"/>
          <w:sz-cs w:val="28"/>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CocoaOOXMLWriter/1038.36</generator>
</meta>
</file>